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B7" w:rsidRPr="00BF67B7" w:rsidRDefault="00BF67B7" w:rsidP="00B91C43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BF67B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Список ВУЗов, в которых можно получить педагогическое образование</w:t>
      </w:r>
    </w:p>
    <w:p w:rsidR="00BF67B7" w:rsidRPr="00B91C43" w:rsidRDefault="00BF67B7" w:rsidP="00B91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представлен список ВУЗов, в которых можно получить  педагогическое образование </w:t>
      </w:r>
      <w:r w:rsidR="00B91C43" w:rsidRPr="00B9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7B7" w:rsidRPr="00B91C43" w:rsidRDefault="00BF67B7" w:rsidP="00B91C4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Белорусский государственный педагогический университет (БГПУ)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0"/>
      </w:tblGrid>
      <w:tr w:rsidR="00BF67B7" w:rsidRPr="00BF67B7" w:rsidTr="00BF67B7">
        <w:tc>
          <w:tcPr>
            <w:tcW w:w="0" w:type="auto"/>
            <w:shd w:val="clear" w:color="auto" w:fill="FFFFFF"/>
            <w:vAlign w:val="center"/>
            <w:hideMark/>
          </w:tcPr>
          <w:p w:rsidR="00BF67B7" w:rsidRPr="00BF67B7" w:rsidRDefault="00BF67B7" w:rsidP="00BF67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67025" cy="2133600"/>
                  <wp:effectExtent l="19050" t="0" r="9525" b="0"/>
                  <wp:docPr id="1" name="Рисунок 1" descr="http://glusk.edu.by/ru/sm_full.aspx?guid=17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lusk.edu.by/ru/sm_full.aspx?guid=17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7B7" w:rsidRPr="00B91C43" w:rsidRDefault="00BF67B7" w:rsidP="00B91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Советская, 18; Минск 220030</w:t>
      </w: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+ 375 (17) 226 40 20 — приемная ректора</w:t>
      </w: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+ 375 (17) 200 94 17 — приемная комиссия</w:t>
      </w: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" w:tgtFrame="_blank" w:history="1">
        <w:proofErr w:type="spellStart"/>
        <w:r w:rsidRPr="00B91C43">
          <w:rPr>
            <w:rFonts w:ascii="Times New Roman" w:eastAsia="Times New Roman" w:hAnsi="Times New Roman" w:cs="Times New Roman"/>
            <w:color w:val="002F52"/>
            <w:sz w:val="28"/>
            <w:szCs w:val="28"/>
            <w:u w:val="single"/>
            <w:lang w:eastAsia="ru-RU"/>
          </w:rPr>
          <w:t>bspu.unibel.by</w:t>
        </w:r>
        <w:proofErr w:type="spellEnd"/>
      </w:hyperlink>
    </w:p>
    <w:p w:rsidR="00BF67B7" w:rsidRPr="00B91C43" w:rsidRDefault="00BF67B7" w:rsidP="00B91C4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Белорусский государственный университет (БГУ)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0"/>
      </w:tblGrid>
      <w:tr w:rsidR="00BF67B7" w:rsidRPr="00BF67B7" w:rsidTr="00BF67B7">
        <w:tc>
          <w:tcPr>
            <w:tcW w:w="0" w:type="auto"/>
            <w:shd w:val="clear" w:color="auto" w:fill="FFFFFF"/>
            <w:vAlign w:val="center"/>
            <w:hideMark/>
          </w:tcPr>
          <w:p w:rsidR="00BF67B7" w:rsidRPr="00BF67B7" w:rsidRDefault="00BF67B7" w:rsidP="00BF67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67025" cy="1400175"/>
                  <wp:effectExtent l="19050" t="0" r="9525" b="0"/>
                  <wp:docPr id="2" name="Рисунок 2" descr="http://glusk.edu.by/ru/sm_full.aspx?guid=17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lusk.edu.by/ru/sm_full.aspx?guid=17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7B7" w:rsidRPr="00B91C43" w:rsidRDefault="00BF67B7" w:rsidP="00BF6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Независимости, 4; Минск 220050</w:t>
      </w: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+375 (17) 209 52 03 — приемная ректора</w:t>
      </w: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+375 (17) 209 50 85 — приемная комиссия</w:t>
      </w:r>
    </w:p>
    <w:p w:rsidR="00BF67B7" w:rsidRPr="00B91C43" w:rsidRDefault="008021A1" w:rsidP="00BF6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="00BF67B7" w:rsidRPr="00B91C43">
          <w:rPr>
            <w:rFonts w:ascii="Times New Roman" w:eastAsia="Times New Roman" w:hAnsi="Times New Roman" w:cs="Times New Roman"/>
            <w:color w:val="002F52"/>
            <w:sz w:val="28"/>
            <w:szCs w:val="28"/>
            <w:u w:val="single"/>
            <w:lang w:eastAsia="ru-RU"/>
          </w:rPr>
          <w:t>www.bsu.by</w:t>
        </w:r>
      </w:hyperlink>
    </w:p>
    <w:p w:rsidR="00BF67B7" w:rsidRPr="00B91C43" w:rsidRDefault="00BF67B7" w:rsidP="00BF67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Белорусский государственный университет физической культуры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0"/>
      </w:tblGrid>
      <w:tr w:rsidR="00BF67B7" w:rsidRPr="00BF67B7" w:rsidTr="00BF67B7">
        <w:tc>
          <w:tcPr>
            <w:tcW w:w="0" w:type="auto"/>
            <w:shd w:val="clear" w:color="auto" w:fill="FFFFFF"/>
            <w:vAlign w:val="center"/>
            <w:hideMark/>
          </w:tcPr>
          <w:p w:rsidR="00BF67B7" w:rsidRPr="00BF67B7" w:rsidRDefault="00BF67B7" w:rsidP="00BF67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67025" cy="1838325"/>
                  <wp:effectExtent l="19050" t="0" r="9525" b="0"/>
                  <wp:docPr id="3" name="Рисунок 3" descr="http://glusk.edu.by/ru/sm_full.aspx?guid=17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lusk.edu.by/ru/sm_full.aspx?guid=17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7B7" w:rsidRPr="00B91C43" w:rsidRDefault="00BF67B7" w:rsidP="00BF6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Пр. Победителей, 105; Минск 220020</w:t>
      </w: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+ 375 (17) 250 80 08 — Приемная ректора</w:t>
      </w: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+ 375 (17) 250 30 84 — Приемная комиссия</w:t>
      </w:r>
    </w:p>
    <w:p w:rsidR="00BF67B7" w:rsidRPr="00B91C43" w:rsidRDefault="008021A1" w:rsidP="00BF6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="00BF67B7" w:rsidRPr="00B91C43">
          <w:rPr>
            <w:rFonts w:ascii="Times New Roman" w:eastAsia="Times New Roman" w:hAnsi="Times New Roman" w:cs="Times New Roman"/>
            <w:color w:val="002F52"/>
            <w:sz w:val="28"/>
            <w:szCs w:val="28"/>
            <w:u w:val="single"/>
            <w:lang w:eastAsia="ru-RU"/>
          </w:rPr>
          <w:t>www.sportedu.by</w:t>
        </w:r>
      </w:hyperlink>
    </w:p>
    <w:p w:rsidR="00BF67B7" w:rsidRPr="00B91C43" w:rsidRDefault="00BF67B7" w:rsidP="00BF67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Гомельский государственный университет имени Ф.Скорины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0"/>
      </w:tblGrid>
      <w:tr w:rsidR="00BF67B7" w:rsidRPr="00BF67B7" w:rsidTr="00BF67B7">
        <w:tc>
          <w:tcPr>
            <w:tcW w:w="0" w:type="auto"/>
            <w:shd w:val="clear" w:color="auto" w:fill="FFFFFF"/>
            <w:vAlign w:val="center"/>
            <w:hideMark/>
          </w:tcPr>
          <w:p w:rsidR="00BF67B7" w:rsidRPr="00BF67B7" w:rsidRDefault="00BF67B7" w:rsidP="00BF67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67025" cy="1685925"/>
                  <wp:effectExtent l="19050" t="0" r="9525" b="0"/>
                  <wp:docPr id="4" name="Рисунок 4" descr="http://glusk.edu.by/ru/sm_full.aspx?guid=17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lusk.edu.by/ru/sm_full.aspx?guid=17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7B7" w:rsidRPr="00B91C43" w:rsidRDefault="00BF67B7" w:rsidP="00BF6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Советская, 104, Гомель 246019</w:t>
      </w: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+ 375 (232) 60 73 71 — приемная ректора</w:t>
      </w: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+ 375 (232) 60 73 38 — приемная комиссия</w:t>
      </w: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" w:tgtFrame="_blank" w:history="1">
        <w:r w:rsidRPr="00B91C43">
          <w:rPr>
            <w:rFonts w:ascii="Times New Roman" w:eastAsia="Times New Roman" w:hAnsi="Times New Roman" w:cs="Times New Roman"/>
            <w:color w:val="002F52"/>
            <w:sz w:val="28"/>
            <w:szCs w:val="28"/>
            <w:u w:val="single"/>
            <w:lang w:eastAsia="ru-RU"/>
          </w:rPr>
          <w:t>www.gsu.by</w:t>
        </w:r>
      </w:hyperlink>
    </w:p>
    <w:p w:rsidR="00BF67B7" w:rsidRPr="00B91C43" w:rsidRDefault="00BF67B7" w:rsidP="00BF67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Могилевский государственный университет имени А.А. Кулешова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0"/>
      </w:tblGrid>
      <w:tr w:rsidR="00BF67B7" w:rsidRPr="00BF67B7" w:rsidTr="00BF67B7">
        <w:tc>
          <w:tcPr>
            <w:tcW w:w="0" w:type="auto"/>
            <w:shd w:val="clear" w:color="auto" w:fill="FFFFFF"/>
            <w:vAlign w:val="center"/>
            <w:hideMark/>
          </w:tcPr>
          <w:p w:rsidR="00BF67B7" w:rsidRPr="00BF67B7" w:rsidRDefault="00BF67B7" w:rsidP="00BF67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67025" cy="1885950"/>
                  <wp:effectExtent l="19050" t="0" r="9525" b="0"/>
                  <wp:docPr id="5" name="Рисунок 5" descr="http://glusk.edu.by/ru/sm_full.aspx?guid=17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lusk.edu.by/ru/sm_full.aspx?guid=17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7B7" w:rsidRPr="00B91C43" w:rsidRDefault="00BF67B7" w:rsidP="00BF6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Космонавтов, 1, Могилев 212022</w:t>
      </w: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+ 375 (222) 28 40 70 — приемная ректора</w:t>
      </w: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+ 375 (222) 28 41 11 — приемная комиссия</w:t>
      </w: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" w:tgtFrame="_blank" w:history="1">
        <w:proofErr w:type="spellStart"/>
        <w:r w:rsidRPr="00B91C43">
          <w:rPr>
            <w:rFonts w:ascii="Times New Roman" w:eastAsia="Times New Roman" w:hAnsi="Times New Roman" w:cs="Times New Roman"/>
            <w:color w:val="002F52"/>
            <w:sz w:val="28"/>
            <w:szCs w:val="28"/>
            <w:u w:val="single"/>
            <w:lang w:eastAsia="ru-RU"/>
          </w:rPr>
          <w:t>msu.by</w:t>
        </w:r>
        <w:proofErr w:type="spellEnd"/>
      </w:hyperlink>
    </w:p>
    <w:p w:rsidR="00BF67B7" w:rsidRPr="00B91C43" w:rsidRDefault="00B91C43" w:rsidP="00BF67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516255</wp:posOffset>
            </wp:positionV>
            <wp:extent cx="2867025" cy="2076450"/>
            <wp:effectExtent l="19050" t="0" r="9525" b="0"/>
            <wp:wrapTight wrapText="bothSides">
              <wp:wrapPolygon edited="0">
                <wp:start x="-144" y="0"/>
                <wp:lineTo x="-144" y="21402"/>
                <wp:lineTo x="21672" y="21402"/>
                <wp:lineTo x="21672" y="0"/>
                <wp:lineTo x="-144" y="0"/>
              </wp:wrapPolygon>
            </wp:wrapTight>
            <wp:docPr id="7" name="Рисунок 6" descr="http://glusk.edu.by/ru/sm_full.aspx?guid=17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lusk.edu.by/ru/sm_full.aspx?guid=1707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7B7"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6. </w:t>
      </w:r>
      <w:proofErr w:type="spellStart"/>
      <w:r w:rsidR="00BF67B7"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Мозырский</w:t>
      </w:r>
      <w:proofErr w:type="spellEnd"/>
      <w:r w:rsidR="00BF67B7"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педагогический университет имени И. П. </w:t>
      </w:r>
      <w:proofErr w:type="spellStart"/>
      <w:r w:rsidR="00BF67B7"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Шамякина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BF67B7" w:rsidRPr="00BF67B7" w:rsidTr="00BF67B7">
        <w:tc>
          <w:tcPr>
            <w:tcW w:w="0" w:type="auto"/>
            <w:shd w:val="clear" w:color="auto" w:fill="FFFFFF"/>
            <w:vAlign w:val="center"/>
            <w:hideMark/>
          </w:tcPr>
          <w:p w:rsidR="00BF67B7" w:rsidRPr="00BF67B7" w:rsidRDefault="00BF67B7" w:rsidP="00BF67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67B7" w:rsidRPr="00B91C43" w:rsidRDefault="00BF67B7" w:rsidP="00BF6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Студенческая, 28, Мозырь 247760</w:t>
      </w: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+375 (2351) 243 14 — приемная ректора</w:t>
      </w:r>
      <w:r w:rsidRPr="00B9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+375 (2351) 243 17 — приемная комиссия</w:t>
      </w:r>
    </w:p>
    <w:p w:rsidR="00BF67B7" w:rsidRPr="00B91C43" w:rsidRDefault="008021A1" w:rsidP="00BF67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tgtFrame="_blank" w:history="1">
        <w:proofErr w:type="spellStart"/>
        <w:r w:rsidR="00BF67B7" w:rsidRPr="00B91C43">
          <w:rPr>
            <w:rFonts w:ascii="Times New Roman" w:eastAsia="Times New Roman" w:hAnsi="Times New Roman" w:cs="Times New Roman"/>
            <w:color w:val="002F52"/>
            <w:sz w:val="28"/>
            <w:szCs w:val="28"/>
            <w:u w:val="single"/>
            <w:lang w:eastAsia="ru-RU"/>
          </w:rPr>
          <w:t>mspu.by</w:t>
        </w:r>
        <w:proofErr w:type="spellEnd"/>
      </w:hyperlink>
    </w:p>
    <w:p w:rsidR="00D012CC" w:rsidRPr="00B91C43" w:rsidRDefault="00D012CC">
      <w:pPr>
        <w:rPr>
          <w:rFonts w:ascii="Times New Roman" w:hAnsi="Times New Roman" w:cs="Times New Roman"/>
          <w:sz w:val="28"/>
          <w:szCs w:val="28"/>
        </w:rPr>
      </w:pPr>
    </w:p>
    <w:sectPr w:rsidR="00D012CC" w:rsidRPr="00B91C43" w:rsidSect="00D0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7B7"/>
    <w:rsid w:val="008021A1"/>
    <w:rsid w:val="00B91C43"/>
    <w:rsid w:val="00BF67B7"/>
    <w:rsid w:val="00D0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CC"/>
  </w:style>
  <w:style w:type="paragraph" w:styleId="2">
    <w:name w:val="heading 2"/>
    <w:basedOn w:val="a"/>
    <w:link w:val="20"/>
    <w:uiPriority w:val="9"/>
    <w:qFormat/>
    <w:rsid w:val="00BF6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67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F67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369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su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su.by/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su.by/" TargetMode="External"/><Relationship Id="rId5" Type="http://schemas.openxmlformats.org/officeDocument/2006/relationships/hyperlink" Target="http://www.bspu.unibel.by/" TargetMode="External"/><Relationship Id="rId15" Type="http://schemas.openxmlformats.org/officeDocument/2006/relationships/hyperlink" Target="http://mspu.by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www.sportedu.by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</dc:creator>
  <cp:lastModifiedBy>345</cp:lastModifiedBy>
  <cp:revision>4</cp:revision>
  <dcterms:created xsi:type="dcterms:W3CDTF">2018-06-26T18:54:00Z</dcterms:created>
  <dcterms:modified xsi:type="dcterms:W3CDTF">2018-06-26T19:52:00Z</dcterms:modified>
</cp:coreProperties>
</file>