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402"/>
      </w:tblGrid>
      <w:tr w:rsidR="00735450" w:rsidRPr="00AC72B7" w:rsidTr="00735450">
        <w:trPr>
          <w:trHeight w:val="416"/>
        </w:trPr>
        <w:tc>
          <w:tcPr>
            <w:tcW w:w="3190" w:type="dxa"/>
          </w:tcPr>
          <w:p w:rsidR="00735450" w:rsidRPr="00AC72B7" w:rsidRDefault="00735450" w:rsidP="004172A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872" w:type="dxa"/>
          </w:tcPr>
          <w:p w:rsidR="00735450" w:rsidRPr="00AC72B7" w:rsidRDefault="00735450" w:rsidP="004172A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35450" w:rsidRPr="00AC72B7" w:rsidRDefault="00735450" w:rsidP="00735450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72B7">
              <w:rPr>
                <w:rFonts w:ascii="Times New Roman" w:hAnsi="Times New Roman" w:cs="Times New Roman"/>
                <w:bCs/>
                <w:sz w:val="30"/>
                <w:szCs w:val="30"/>
              </w:rPr>
              <w:t>УТВЕРЖДЕНО</w:t>
            </w:r>
          </w:p>
        </w:tc>
      </w:tr>
      <w:tr w:rsidR="00735450" w:rsidRPr="00AC72B7" w:rsidTr="00735450">
        <w:tc>
          <w:tcPr>
            <w:tcW w:w="3190" w:type="dxa"/>
          </w:tcPr>
          <w:p w:rsidR="00735450" w:rsidRPr="00AC72B7" w:rsidRDefault="00735450" w:rsidP="004172A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872" w:type="dxa"/>
          </w:tcPr>
          <w:p w:rsidR="00735450" w:rsidRPr="00AC72B7" w:rsidRDefault="00735450" w:rsidP="004172A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35450" w:rsidRPr="00AC72B7" w:rsidRDefault="00735450" w:rsidP="00735450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72B7">
              <w:rPr>
                <w:rFonts w:ascii="Times New Roman" w:hAnsi="Times New Roman" w:cs="Times New Roman"/>
                <w:bCs/>
                <w:sz w:val="30"/>
                <w:szCs w:val="30"/>
              </w:rPr>
              <w:t>Приказ заведующего</w:t>
            </w:r>
          </w:p>
        </w:tc>
      </w:tr>
      <w:tr w:rsidR="00735450" w:rsidRPr="00AC72B7" w:rsidTr="00735450">
        <w:tc>
          <w:tcPr>
            <w:tcW w:w="3190" w:type="dxa"/>
          </w:tcPr>
          <w:p w:rsidR="00735450" w:rsidRPr="00AC72B7" w:rsidRDefault="00735450" w:rsidP="004172A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872" w:type="dxa"/>
          </w:tcPr>
          <w:p w:rsidR="00735450" w:rsidRPr="00AC72B7" w:rsidRDefault="00735450" w:rsidP="004172A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35450" w:rsidRPr="00AC72B7" w:rsidRDefault="00735450" w:rsidP="00735450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72B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от 04.06.2024 № </w:t>
            </w:r>
            <w:r w:rsidR="00AC72B7">
              <w:rPr>
                <w:rFonts w:ascii="Times New Roman" w:hAnsi="Times New Roman" w:cs="Times New Roman"/>
                <w:bCs/>
                <w:sz w:val="30"/>
                <w:szCs w:val="30"/>
              </w:rPr>
              <w:t>94</w:t>
            </w:r>
          </w:p>
        </w:tc>
      </w:tr>
    </w:tbl>
    <w:p w:rsidR="00735450" w:rsidRPr="00AC72B7" w:rsidRDefault="00735450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5E0A" w:rsidRPr="00AC72B7" w:rsidRDefault="0012077E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72B7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6535F" w:rsidRPr="00AC72B7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 w:rsidR="0059522A" w:rsidRPr="00AC72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6535F" w:rsidRPr="00AC72B7" w:rsidRDefault="0012077E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72B7">
        <w:rPr>
          <w:rFonts w:ascii="Times New Roman" w:hAnsi="Times New Roman" w:cs="Times New Roman"/>
          <w:b/>
          <w:bCs/>
          <w:sz w:val="32"/>
          <w:szCs w:val="32"/>
        </w:rPr>
        <w:t>для ГУО «Детский сад №</w:t>
      </w:r>
      <w:r w:rsidR="00735450" w:rsidRPr="00AC72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C72B7">
        <w:rPr>
          <w:rFonts w:ascii="Times New Roman" w:hAnsi="Times New Roman" w:cs="Times New Roman"/>
          <w:b/>
          <w:bCs/>
          <w:sz w:val="32"/>
          <w:szCs w:val="32"/>
        </w:rPr>
        <w:t>5 г.</w:t>
      </w:r>
      <w:r w:rsidR="00735450" w:rsidRPr="00AC72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C72B7">
        <w:rPr>
          <w:rFonts w:ascii="Times New Roman" w:hAnsi="Times New Roman" w:cs="Times New Roman"/>
          <w:b/>
          <w:bCs/>
          <w:sz w:val="32"/>
          <w:szCs w:val="32"/>
        </w:rPr>
        <w:t>Сморгони»</w:t>
      </w:r>
    </w:p>
    <w:p w:rsidR="00735450" w:rsidRPr="00AC72B7" w:rsidRDefault="00735450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</w:p>
    <w:p w:rsidR="006B2814" w:rsidRPr="00AC72B7" w:rsidRDefault="006B2814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1. </w:t>
      </w:r>
      <w:r w:rsidR="0031539E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Настоящая Политика определяет порядок организации системы видеонаблюдения в 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государственном у</w:t>
      </w:r>
      <w:r w:rsidR="0031539E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чреждении образования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«Детский сад № 5 г. Сморгони»</w:t>
      </w:r>
      <w:r w:rsidR="0031539E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</w:p>
    <w:p w:rsidR="006B2814" w:rsidRPr="00AC72B7" w:rsidRDefault="006B2814" w:rsidP="00411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Политика утвержд</w:t>
      </w:r>
      <w:r w:rsidR="00E7096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ена</w:t>
      </w: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приказом 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заведующего</w:t>
      </w:r>
      <w:r w:rsidR="004439DE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государственным учреждение образования «Детский сад № 5 г. Сморгони»</w:t>
      </w:r>
      <w:r w:rsidR="00E70960" w:rsidRPr="00AC72B7">
        <w:rPr>
          <w:rFonts w:ascii="Times New Roman" w:hAnsi="Times New Roman" w:cs="Times New Roman"/>
          <w:bCs/>
          <w:sz w:val="30"/>
          <w:szCs w:val="30"/>
        </w:rPr>
        <w:t xml:space="preserve"> Буякевич Верой Эдуардовной. Ф</w:t>
      </w: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ункции по обеспечению функционирования системы видеонаблюдения и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обработк</w:t>
      </w:r>
      <w:r w:rsidR="00B3389F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е</w:t>
      </w: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видеозаписей, их хранени</w:t>
      </w:r>
      <w:r w:rsidR="00B3389F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ю</w:t>
      </w: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и уничтожени</w:t>
      </w:r>
      <w:r w:rsidR="00B3389F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ю</w:t>
      </w:r>
      <w:r w:rsidR="00E7096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возложены на заместител</w:t>
      </w:r>
      <w:r w:rsidR="00650E54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я заведующего по хозяйственной работе</w:t>
      </w:r>
      <w:r w:rsidR="00E7096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Халимончик Ирину Николаевну. </w:t>
      </w:r>
    </w:p>
    <w:p w:rsidR="00B33F4D" w:rsidRPr="00AC72B7" w:rsidRDefault="006B2814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2.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Пол</w:t>
      </w:r>
      <w:r w:rsidR="00615AC9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итика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разработан</w:t>
      </w:r>
      <w:r w:rsidR="00615AC9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а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с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целью разъяснения субъектам персональных данных целей обработки их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изображений, </w:t>
      </w:r>
      <w:r w:rsidR="00ED62AA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зафиксированных </w:t>
      </w:r>
      <w:r w:rsidR="008158A1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на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8158A1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камеры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видеонаблюдения</w:t>
      </w:r>
      <w:r w:rsidR="008158A1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, установленн</w:t>
      </w:r>
      <w:r w:rsidR="00BA20E1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ые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BA20E1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в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AC72B7">
        <w:rPr>
          <w:rFonts w:ascii="Times New Roman" w:hAnsi="Times New Roman" w:cs="Times New Roman"/>
          <w:bCs/>
          <w:sz w:val="30"/>
          <w:szCs w:val="30"/>
        </w:rPr>
        <w:t>государственно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м учреждени</w:t>
      </w:r>
      <w:r w:rsidR="00AC72B7">
        <w:rPr>
          <w:rFonts w:ascii="Times New Roman" w:hAnsi="Times New Roman" w:cs="Times New Roman"/>
          <w:bCs/>
          <w:sz w:val="30"/>
          <w:szCs w:val="30"/>
        </w:rPr>
        <w:t>и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 образования </w:t>
      </w:r>
      <w:r w:rsidR="00650E54" w:rsidRPr="00AC72B7">
        <w:rPr>
          <w:rFonts w:ascii="Times New Roman" w:hAnsi="Times New Roman" w:cs="Times New Roman"/>
          <w:bCs/>
          <w:sz w:val="30"/>
          <w:szCs w:val="30"/>
        </w:rPr>
        <w:t>«Детский сад №</w:t>
      </w:r>
      <w:r w:rsidR="00735450" w:rsidRPr="00AC72B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50E54" w:rsidRPr="00AC72B7">
        <w:rPr>
          <w:rFonts w:ascii="Times New Roman" w:hAnsi="Times New Roman" w:cs="Times New Roman"/>
          <w:bCs/>
          <w:sz w:val="30"/>
          <w:szCs w:val="30"/>
        </w:rPr>
        <w:t>5 г.</w:t>
      </w:r>
      <w:r w:rsidR="00AC72B7">
        <w:rPr>
          <w:rFonts w:ascii="Times New Roman" w:hAnsi="Times New Roman" w:cs="Times New Roman"/>
          <w:bCs/>
          <w:sz w:val="30"/>
          <w:szCs w:val="30"/>
        </w:rPr>
        <w:t> </w:t>
      </w:r>
      <w:r w:rsidR="00650E54" w:rsidRPr="00AC72B7">
        <w:rPr>
          <w:rFonts w:ascii="Times New Roman" w:hAnsi="Times New Roman" w:cs="Times New Roman"/>
          <w:bCs/>
          <w:sz w:val="30"/>
          <w:szCs w:val="30"/>
        </w:rPr>
        <w:t>Сморгони»</w:t>
      </w:r>
      <w:r w:rsidR="00B3389F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,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и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отражает имеющиеся в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связи с этим у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субъек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тов персональных данных права и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механизм их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реализации.</w:t>
      </w:r>
    </w:p>
    <w:p w:rsidR="002C6083" w:rsidRPr="00AC72B7" w:rsidRDefault="00B33F4D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3. </w:t>
      </w:r>
      <w:r w:rsidR="005F4218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государственном учреждении образования </w:t>
      </w:r>
      <w:r w:rsidR="00650E54" w:rsidRPr="00AC72B7">
        <w:rPr>
          <w:rFonts w:ascii="Times New Roman" w:hAnsi="Times New Roman" w:cs="Times New Roman"/>
          <w:bCs/>
          <w:sz w:val="30"/>
          <w:szCs w:val="30"/>
        </w:rPr>
        <w:t>«Детский сад №</w:t>
      </w:r>
      <w:r w:rsidR="00735450" w:rsidRPr="00AC72B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50E54" w:rsidRPr="00AC72B7">
        <w:rPr>
          <w:rFonts w:ascii="Times New Roman" w:hAnsi="Times New Roman" w:cs="Times New Roman"/>
          <w:bCs/>
          <w:sz w:val="30"/>
          <w:szCs w:val="30"/>
        </w:rPr>
        <w:t>5 г.</w:t>
      </w:r>
      <w:r w:rsidR="00AC72B7">
        <w:rPr>
          <w:rFonts w:ascii="Times New Roman" w:hAnsi="Times New Roman" w:cs="Times New Roman"/>
          <w:bCs/>
          <w:sz w:val="30"/>
          <w:szCs w:val="30"/>
        </w:rPr>
        <w:t> </w:t>
      </w:r>
      <w:r w:rsidR="00650E54" w:rsidRPr="00AC72B7">
        <w:rPr>
          <w:rFonts w:ascii="Times New Roman" w:hAnsi="Times New Roman" w:cs="Times New Roman"/>
          <w:bCs/>
          <w:sz w:val="30"/>
          <w:szCs w:val="30"/>
        </w:rPr>
        <w:t xml:space="preserve">Сморгони» </w:t>
      </w:r>
      <w:r w:rsidR="005F4218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видеонаблюдение ведется при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5F4218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помощи камер открытого видеонаблюдения</w:t>
      </w:r>
      <w:r w:rsidR="00B70BE5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1024D7" w:rsidRPr="00AC72B7" w:rsidRDefault="00750BA9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Ведение скрытого видеонаблюдения </w:t>
      </w:r>
      <w:r w:rsidR="001024D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возможно только в случаях</w:t>
      </w:r>
      <w:r w:rsidR="00B3389F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и порядке</w:t>
      </w:r>
      <w:r w:rsidR="0028465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,</w:t>
      </w:r>
      <w:r w:rsidR="001024D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от 15 июля 2015 № 307-З 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«</w:t>
      </w:r>
      <w:r w:rsidR="00433D1A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Об оперативно-розыскной деятельности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»</w:t>
      </w:r>
      <w:r w:rsidR="00433D1A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).</w:t>
      </w:r>
      <w:r w:rsidR="0028465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В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  <w:r w:rsidR="0028465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этой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  <w:r w:rsidR="0028465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связи в </w:t>
      </w:r>
      <w:r w:rsidR="00BA20E1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28465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чреждениях образования видеонаблюдение может </w:t>
      </w:r>
      <w:r w:rsidR="00B3389F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осуществляться</w:t>
      </w:r>
      <w:r w:rsidR="0028465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только открыто.</w:t>
      </w:r>
    </w:p>
    <w:p w:rsidR="00B26186" w:rsidRPr="00AC72B7" w:rsidRDefault="00284657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Кроме того, </w:t>
      </w:r>
      <w:bookmarkStart w:id="0" w:name="_Hlk163468851"/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пунктом 2 статьи 4 Закона Республики Беларусь от 7 мая 2021 г.</w:t>
      </w:r>
      <w:r w:rsidR="00BA20E1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№</w:t>
      </w:r>
      <w:r w:rsidR="00BB23B1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 </w:t>
      </w:r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99-З 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«</w:t>
      </w:r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О защите персональных данных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»</w:t>
      </w:r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  <w:r w:rsidR="009C2E45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(далее – Закон о персональных данных) </w:t>
      </w:r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установлены требования соразмерности и справедливости при обработке персональных данных. Так,</w:t>
      </w:r>
      <w:r w:rsidR="004439DE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 </w:t>
      </w:r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в</w:t>
      </w:r>
      <w:r w:rsidR="004439DE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 </w:t>
      </w:r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частности, 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0"/>
    <w:p w:rsidR="004A0937" w:rsidRPr="00AC72B7" w:rsidRDefault="00B26186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lastRenderedPageBreak/>
        <w:t xml:space="preserve">В этой связи </w:t>
      </w:r>
      <w:r w:rsidR="0028465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в</w:t>
      </w:r>
      <w:r w:rsidR="00B33F4D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ряде случаев использование видеонаблюдения в режиме 24/7 </w:t>
      </w:r>
      <w:r w:rsidR="00BA20E1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(круглосуточно и непрерывно) </w:t>
      </w:r>
      <w:r w:rsidR="00B33F4D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не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  <w:r w:rsidR="00B33F4D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требуется</w:t>
      </w:r>
      <w:r w:rsidR="0028465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  <w:r w:rsidR="00B33F4D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для</w:t>
      </w:r>
      <w:r w:rsidR="0028465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  <w:r w:rsidR="00B33F4D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достижения целей, для которых камеры видеонаблюдения в</w:t>
      </w:r>
      <w:r w:rsidR="00750BA9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 </w:t>
      </w:r>
      <w:r w:rsidR="00B33F4D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действительности были установлены</w:t>
      </w:r>
      <w:r w:rsidR="00CC697A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.</w:t>
      </w:r>
    </w:p>
    <w:p w:rsidR="00321CCE" w:rsidRPr="00AC72B7" w:rsidRDefault="00321CCE" w:rsidP="00411E40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Cs/>
          <w:sz w:val="30"/>
          <w:szCs w:val="30"/>
        </w:rPr>
      </w:pPr>
      <w:bookmarkStart w:id="1" w:name="_Hlk163477198"/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Так, </w:t>
      </w:r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пунктом 6 статьи 6 Закона Республики Беларусь от 18 июля 2011 г. № 300</w:t>
      </w:r>
      <w:r w:rsidR="00BA20E1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-З</w:t>
      </w:r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«</w:t>
      </w:r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Об обращениях граждан и юридических лиц</w:t>
      </w:r>
      <w:r w:rsidR="0073545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»</w:t>
      </w:r>
      <w:r w:rsidR="00B26186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предусмотрено, что п</w:t>
      </w:r>
      <w:r w:rsidR="00B26186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 начала личного приема.</w:t>
      </w:r>
      <w:r w:rsidR="007D636F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 xml:space="preserve"> или заведующего детским садом</w:t>
      </w:r>
      <w:r w:rsidR="007D636F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>, может осуществляться только при</w:t>
      </w:r>
      <w:r w:rsidR="00BA20E1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> </w:t>
      </w:r>
      <w:r w:rsidR="007D636F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 xml:space="preserve">непосредственном проведении </w:t>
      </w:r>
      <w:r w:rsidR="003F604E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 xml:space="preserve">ими </w:t>
      </w:r>
      <w:r w:rsidR="007D636F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>личного приема, в связи с чем запись может производиться только в определенн</w:t>
      </w:r>
      <w:r w:rsidR="008346B4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>ый промежуток</w:t>
      </w:r>
      <w:r w:rsidR="007D636F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 xml:space="preserve"> врем</w:t>
      </w:r>
      <w:r w:rsidR="008346B4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>ени</w:t>
      </w:r>
      <w:r w:rsidR="007D636F" w:rsidRPr="00AC72B7">
        <w:rPr>
          <w:rStyle w:val="word-wrapper"/>
          <w:rFonts w:ascii="Times New Roman" w:hAnsi="Times New Roman" w:cs="Times New Roman"/>
          <w:iCs/>
          <w:sz w:val="30"/>
          <w:szCs w:val="30"/>
        </w:rPr>
        <w:t>.</w:t>
      </w:r>
    </w:p>
    <w:bookmarkEnd w:id="1"/>
    <w:p w:rsidR="00AB398D" w:rsidRPr="00AC72B7" w:rsidRDefault="00AB398D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30"/>
          <w:szCs w:val="30"/>
        </w:rPr>
      </w:pPr>
      <w:r w:rsidRPr="00AC72B7">
        <w:rPr>
          <w:rStyle w:val="word-wrapper"/>
          <w:rFonts w:ascii="Times New Roman" w:hAnsi="Times New Roman" w:cs="Times New Roman"/>
          <w:iCs/>
          <w:color w:val="242424"/>
          <w:sz w:val="30"/>
          <w:szCs w:val="30"/>
        </w:rPr>
        <w:t xml:space="preserve">Учитывая </w:t>
      </w:r>
      <w:r w:rsidR="00BB23B1" w:rsidRPr="00AC72B7">
        <w:rPr>
          <w:rStyle w:val="word-wrapper"/>
          <w:rFonts w:ascii="Times New Roman" w:hAnsi="Times New Roman" w:cs="Times New Roman"/>
          <w:iCs/>
          <w:color w:val="242424"/>
          <w:sz w:val="30"/>
          <w:szCs w:val="30"/>
        </w:rPr>
        <w:t>изложенное, общая информация об организации видеонаблюдения в</w:t>
      </w:r>
      <w:r w:rsidR="00297EF9" w:rsidRPr="00AC72B7">
        <w:rPr>
          <w:rStyle w:val="word-wrapper"/>
          <w:rFonts w:ascii="Times New Roman" w:hAnsi="Times New Roman" w:cs="Times New Roman"/>
          <w:iCs/>
          <w:color w:val="242424"/>
          <w:sz w:val="30"/>
          <w:szCs w:val="30"/>
        </w:rPr>
        <w:t> 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государственном учреждении образования </w:t>
      </w:r>
      <w:r w:rsidR="00650E54" w:rsidRPr="00AC72B7">
        <w:rPr>
          <w:rFonts w:ascii="Times New Roman" w:hAnsi="Times New Roman" w:cs="Times New Roman"/>
          <w:bCs/>
          <w:sz w:val="30"/>
          <w:szCs w:val="30"/>
        </w:rPr>
        <w:t>«Детский сад №</w:t>
      </w:r>
      <w:r w:rsidR="00735450" w:rsidRPr="00AC72B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50E54" w:rsidRPr="00AC72B7">
        <w:rPr>
          <w:rFonts w:ascii="Times New Roman" w:hAnsi="Times New Roman" w:cs="Times New Roman"/>
          <w:bCs/>
          <w:sz w:val="30"/>
          <w:szCs w:val="30"/>
        </w:rPr>
        <w:t>5 г.</w:t>
      </w:r>
      <w:r w:rsidR="00735450" w:rsidRPr="00AC72B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50E54" w:rsidRPr="00AC72B7">
        <w:rPr>
          <w:rFonts w:ascii="Times New Roman" w:hAnsi="Times New Roman" w:cs="Times New Roman"/>
          <w:bCs/>
          <w:sz w:val="30"/>
          <w:szCs w:val="30"/>
        </w:rPr>
        <w:t>Сморгони»</w:t>
      </w:r>
      <w:r w:rsidR="00735450" w:rsidRPr="00AC72B7">
        <w:rPr>
          <w:rFonts w:ascii="Times New Roman" w:hAnsi="Times New Roman" w:cs="Times New Roman"/>
          <w:bCs/>
          <w:sz w:val="30"/>
          <w:szCs w:val="30"/>
        </w:rPr>
        <w:t xml:space="preserve"> (далее – учреждение образования)</w:t>
      </w:r>
      <w:r w:rsidR="00BB23B1" w:rsidRPr="00AC72B7">
        <w:rPr>
          <w:rStyle w:val="word-wrapper"/>
          <w:rFonts w:ascii="Times New Roman" w:hAnsi="Times New Roman" w:cs="Times New Roman"/>
          <w:iCs/>
          <w:color w:val="242424"/>
          <w:sz w:val="30"/>
          <w:szCs w:val="30"/>
        </w:rPr>
        <w:t xml:space="preserve">, указанная в пункте 3 настоящей Политики </w:t>
      </w:r>
      <w:r w:rsidR="00650E54" w:rsidRPr="00AC72B7">
        <w:rPr>
          <w:rStyle w:val="word-wrapper"/>
          <w:rFonts w:ascii="Times New Roman" w:hAnsi="Times New Roman" w:cs="Times New Roman"/>
          <w:iCs/>
          <w:color w:val="242424"/>
          <w:sz w:val="30"/>
          <w:szCs w:val="30"/>
        </w:rPr>
        <w:t>соответствует</w:t>
      </w:r>
      <w:r w:rsidR="008346B4" w:rsidRPr="00AC72B7">
        <w:rPr>
          <w:rStyle w:val="word-wrapper"/>
          <w:rFonts w:ascii="Times New Roman" w:hAnsi="Times New Roman" w:cs="Times New Roman"/>
          <w:iCs/>
          <w:color w:val="242424"/>
          <w:sz w:val="30"/>
          <w:szCs w:val="30"/>
        </w:rPr>
        <w:t xml:space="preserve"> характеристикам</w:t>
      </w:r>
      <w:r w:rsidR="00BB23B1" w:rsidRPr="00AC72B7">
        <w:rPr>
          <w:rStyle w:val="word-wrapper"/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="00297EF9" w:rsidRPr="00AC72B7">
        <w:rPr>
          <w:rStyle w:val="word-wrapper"/>
          <w:rFonts w:ascii="Times New Roman" w:hAnsi="Times New Roman" w:cs="Times New Roman"/>
          <w:iCs/>
          <w:color w:val="242424"/>
          <w:sz w:val="30"/>
          <w:szCs w:val="30"/>
        </w:rPr>
        <w:t>системы видеонаблюдения</w:t>
      </w:r>
      <w:r w:rsidR="00650E54" w:rsidRPr="00AC72B7">
        <w:rPr>
          <w:rStyle w:val="word-wrapper"/>
          <w:rFonts w:ascii="Times New Roman" w:hAnsi="Times New Roman" w:cs="Times New Roman"/>
          <w:iCs/>
          <w:color w:val="242424"/>
          <w:sz w:val="30"/>
          <w:szCs w:val="30"/>
        </w:rPr>
        <w:t>.</w:t>
      </w:r>
    </w:p>
    <w:p w:rsidR="00C26DF8" w:rsidRPr="00AC72B7" w:rsidRDefault="00C26DF8" w:rsidP="00411E4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bookmarkStart w:id="2" w:name="_Hlk163482797"/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Субъекты персональных данных </w:t>
      </w:r>
      <w:r w:rsidR="00650E54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проинформированы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bookmarkEnd w:id="2"/>
    <w:p w:rsidR="00AB398D" w:rsidRPr="00AC72B7" w:rsidRDefault="00AB398D" w:rsidP="00411E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4.</w:t>
      </w:r>
      <w:r w:rsidR="0073545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FA04E5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Политика </w:t>
      </w:r>
      <w:r w:rsidR="00650E54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доведена</w:t>
      </w:r>
      <w:r w:rsidR="00FA04E5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 сведения субъектов персональных данных (работников</w:t>
      </w:r>
      <w:r w:rsidR="00650E54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FA04E5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законных представителей</w:t>
      </w:r>
      <w:r w:rsidR="00650E54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воспитанников</w:t>
      </w:r>
      <w:r w:rsidR="00FA04E5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посетителей</w:t>
      </w:r>
      <w:r w:rsidR="003F604E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учреждени</w:t>
      </w:r>
      <w:r w:rsidR="00AC72B7">
        <w:rPr>
          <w:rFonts w:ascii="Times New Roman" w:hAnsi="Times New Roman" w:cs="Times New Roman"/>
          <w:bCs/>
          <w:sz w:val="30"/>
          <w:szCs w:val="30"/>
        </w:rPr>
        <w:t>я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 образования</w:t>
      </w:r>
      <w:r w:rsidR="00FA04E5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26DF8" w:rsidRPr="00AC72B7" w:rsidRDefault="00BE19CB" w:rsidP="00411E4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5.</w:t>
      </w: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 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</w:t>
      </w:r>
      <w:r w:rsidR="00735450" w:rsidRPr="00AC72B7">
        <w:rPr>
          <w:rFonts w:ascii="Times New Roman" w:hAnsi="Times New Roman" w:cs="Times New Roman"/>
          <w:bCs/>
          <w:sz w:val="30"/>
          <w:szCs w:val="30"/>
        </w:rPr>
        <w:t xml:space="preserve">учреждении образования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видеонаблюдение</w:t>
      </w:r>
      <w:r w:rsidR="0019666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</w:p>
    <w:p w:rsidR="002B6FD1" w:rsidRPr="00AC72B7" w:rsidRDefault="00BE19CB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bookmarkStart w:id="3" w:name="_Hlk163471947"/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5</w:t>
      </w:r>
      <w:r w:rsidR="00C26DF8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.1. </w:t>
      </w:r>
      <w:r w:rsidR="0019666C" w:rsidRPr="00AC72B7">
        <w:rPr>
          <w:rFonts w:ascii="Times New Roman" w:eastAsia="Times New Roman" w:hAnsi="Times New Roman" w:cs="Times New Roman"/>
          <w:kern w:val="0"/>
          <w:sz w:val="30"/>
          <w:szCs w:val="30"/>
          <w:u w:val="single"/>
        </w:rPr>
        <w:t>осуществляется</w:t>
      </w:r>
      <w:r w:rsidR="0059522A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для целей</w:t>
      </w:r>
      <w:r w:rsidR="00470CF4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:</w:t>
      </w:r>
      <w:r w:rsidR="002B6FD1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</w:p>
    <w:p w:rsidR="0069703C" w:rsidRPr="00AC72B7" w:rsidRDefault="002B6FD1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5.1.1. </w:t>
      </w:r>
      <w:r w:rsidR="00FC2C6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для охраны имущества и физических</w:t>
      </w:r>
      <w:r w:rsidR="00AC72B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FC2C6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лиц</w:t>
      </w:r>
      <w:r w:rsidR="0069703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B77A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и</w:t>
      </w:r>
      <w:r w:rsidR="00FC2C6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организации</w:t>
      </w:r>
      <w:r w:rsidR="009B77A0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пропускной системы</w:t>
      </w:r>
      <w:r w:rsidR="009B77A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10DE6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в</w:t>
      </w:r>
      <w:r w:rsidR="00416AD2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10DE6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соответствии с Законом Республики Беларусь</w:t>
      </w:r>
      <w:r w:rsidR="00496AA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от 8 ноября 2006 г.</w:t>
      </w:r>
      <w:r w:rsidR="00910DE6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706052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№ 175-З </w:t>
      </w:r>
      <w:r w:rsidR="00AC72B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«</w:t>
      </w:r>
      <w:r w:rsidR="00910DE6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Об</w:t>
      </w:r>
      <w:r w:rsidR="00AC72B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10DE6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охранной деятельности в</w:t>
      </w:r>
      <w:r w:rsidR="00110ED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10DE6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Республике Беларусь</w:t>
      </w:r>
      <w:r w:rsidR="00AC72B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»</w:t>
      </w:r>
      <w:r w:rsidR="00110ED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и иными актами законодательства</w:t>
      </w:r>
      <w:r w:rsidR="009B77A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сфере охранной деятельности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;</w:t>
      </w:r>
    </w:p>
    <w:p w:rsidR="00650E54" w:rsidRPr="00AC72B7" w:rsidRDefault="00650E54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5.1.2</w:t>
      </w:r>
      <w:r w:rsidR="00AC72B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учета фактически отработанного работниками </w:t>
      </w:r>
      <w:r w:rsidR="00AC72B7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чреждения образования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рабочего времени;</w:t>
      </w:r>
    </w:p>
    <w:p w:rsidR="00650E54" w:rsidRPr="00AC72B7" w:rsidRDefault="00650E54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5.2.3. уникальной идентификации лиц, изображенных на видеозаписи;</w:t>
      </w:r>
    </w:p>
    <w:bookmarkEnd w:id="3"/>
    <w:p w:rsidR="0016535F" w:rsidRPr="00AC72B7" w:rsidRDefault="003F604E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bCs/>
          <w:kern w:val="0"/>
          <w:sz w:val="30"/>
          <w:szCs w:val="30"/>
        </w:rPr>
        <w:t>5.2. </w:t>
      </w:r>
      <w:r w:rsidRPr="00AC72B7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</w:rPr>
        <w:t>не используется для</w:t>
      </w:r>
      <w:r w:rsidR="009B77A0" w:rsidRPr="00AC72B7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</w:rPr>
        <w:t>:</w:t>
      </w:r>
    </w:p>
    <w:p w:rsidR="00650E54" w:rsidRPr="00AC72B7" w:rsidRDefault="00650E54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 xml:space="preserve">5.2.1 </w:t>
      </w: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проведения личного приема граждан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соответствии с пунктом 6 статьи 6 Закона Республики Беларусь от 18 июля 2011 г. № 300-З </w:t>
      </w:r>
      <w:r w:rsidR="00AC72B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«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Об обращениях граждан и юридических лиц</w:t>
      </w:r>
      <w:r w:rsidR="00AC72B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»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650E54" w:rsidRPr="00AC72B7" w:rsidRDefault="00650E54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5.2.2. записи звука.</w:t>
      </w:r>
    </w:p>
    <w:p w:rsidR="00C71B21" w:rsidRPr="00AC72B7" w:rsidRDefault="00005798" w:rsidP="00411E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816D74" w:rsidRPr="00AC72B7" w:rsidRDefault="00816D74" w:rsidP="00411E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2C6083" w:rsidRPr="00AC72B7" w:rsidRDefault="002C6083" w:rsidP="00411E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обучающихся, </w:t>
      </w:r>
      <w:r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AC72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:rsidR="0069703C" w:rsidRPr="00AC72B7" w:rsidRDefault="00741EE2" w:rsidP="00411E40">
      <w:pPr>
        <w:spacing w:after="0" w:line="240" w:lineRule="auto"/>
        <w:ind w:firstLine="709"/>
        <w:jc w:val="both"/>
        <w:rPr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7</w:t>
      </w:r>
      <w:r w:rsidR="00053A53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 </w:t>
      </w:r>
      <w:r w:rsidR="0069703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Также </w:t>
      </w:r>
      <w:bookmarkStart w:id="4" w:name="_Hlk163472856"/>
      <w:r w:rsidR="009B77A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на тер</w:t>
      </w:r>
      <w:r w:rsidR="00DA6AD2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р</w:t>
      </w:r>
      <w:r w:rsidR="009B77A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итории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учреждения образования </w:t>
      </w:r>
      <w:r w:rsidR="0069703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установлен</w:t>
      </w:r>
      <w:r w:rsidR="00B105D4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ная</w:t>
      </w:r>
      <w:r w:rsidR="0069703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8346B4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видео</w:t>
      </w:r>
      <w:r w:rsidR="0069703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камер</w:t>
      </w:r>
      <w:r w:rsidR="00B105D4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а захватывает часть территории центрального входа</w:t>
      </w:r>
      <w:r w:rsidR="0069703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B105D4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и выхода из группы №</w:t>
      </w:r>
      <w:r w:rsidR="00AC72B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B105D4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8 </w:t>
      </w:r>
      <w:r w:rsidR="0069703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для целей</w:t>
      </w:r>
      <w:r w:rsidR="004911A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69703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обеспечения общественной безопасности и</w:t>
      </w:r>
      <w:r w:rsidR="004911A0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69703C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общественного порядка в соответствии </w:t>
      </w:r>
      <w:r w:rsidR="0069703C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AC72B7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="0069703C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AC72B7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</w:t>
      </w:r>
      <w:r w:rsidR="00B33370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>(далее – Указ № 527)</w:t>
      </w:r>
      <w:r w:rsidR="0069703C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декабря 2012 г. № 1135 </w:t>
      </w:r>
      <w:r w:rsidR="00AC72B7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="0069703C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AC72B7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="00162B42" w:rsidRPr="00AC72B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AC72B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от 30 декабря 2013 г. № 1164 </w:t>
      </w:r>
      <w:r w:rsidR="00AC72B7" w:rsidRPr="00AC72B7">
        <w:rPr>
          <w:rFonts w:ascii="Times New Roman" w:hAnsi="Times New Roman" w:cs="Times New Roman"/>
          <w:sz w:val="30"/>
          <w:szCs w:val="30"/>
        </w:rPr>
        <w:t>«</w:t>
      </w:r>
      <w:r w:rsidR="00416AD2" w:rsidRPr="00AC72B7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bookmarkEnd w:id="4"/>
      <w:r w:rsidR="00AC72B7" w:rsidRPr="00AC72B7">
        <w:rPr>
          <w:rFonts w:ascii="Times New Roman" w:hAnsi="Times New Roman" w:cs="Times New Roman"/>
          <w:sz w:val="30"/>
          <w:szCs w:val="30"/>
        </w:rPr>
        <w:t>»</w:t>
      </w:r>
      <w:r w:rsidR="004911A0" w:rsidRPr="00AC72B7">
        <w:rPr>
          <w:rFonts w:ascii="Times New Roman" w:hAnsi="Times New Roman" w:cs="Times New Roman"/>
          <w:sz w:val="30"/>
          <w:szCs w:val="30"/>
        </w:rPr>
        <w:t>.</w:t>
      </w:r>
    </w:p>
    <w:p w:rsidR="008346B4" w:rsidRPr="00AC72B7" w:rsidRDefault="008346B4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Обработка видеозаписей с видеокамер, установленных для</w:t>
      </w:r>
      <w:r w:rsidR="00162B42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указанных целей, </w:t>
      </w:r>
      <w:r w:rsidR="00B105D4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учреждени</w:t>
      </w:r>
      <w:r w:rsidR="00AC72B7">
        <w:rPr>
          <w:rFonts w:ascii="Times New Roman" w:hAnsi="Times New Roman" w:cs="Times New Roman"/>
          <w:bCs/>
          <w:sz w:val="30"/>
          <w:szCs w:val="30"/>
        </w:rPr>
        <w:t>и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 образования 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не осуществляется.</w:t>
      </w:r>
    </w:p>
    <w:p w:rsidR="00C71B21" w:rsidRPr="00AC72B7" w:rsidRDefault="005E6FA2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8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Срок хранения видеозаписей составляет </w:t>
      </w:r>
      <w:r w:rsidR="00AC72B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3</w:t>
      </w:r>
      <w:r w:rsidR="006841B9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0</w:t>
      </w:r>
      <w:r w:rsidR="0016535F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дней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, по истечении которого происходит их удаление</w:t>
      </w:r>
      <w:r w:rsidR="002C0728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/автоматическое удаление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по устному</w:t>
      </w:r>
      <w:r w:rsidR="00777749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/письменному</w:t>
      </w:r>
      <w:r w:rsidR="00B105D4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поручению заведующего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учреждением образования</w:t>
      </w:r>
      <w:r w:rsidR="00B105D4" w:rsidRPr="00AC72B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(лица, исполняющего его</w:t>
      </w:r>
      <w:r w:rsidR="00416AD2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:rsidR="0016535F" w:rsidRPr="00AC72B7" w:rsidRDefault="005E6FA2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9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Видеозаписи не могут быть использованы работниками в личных и иных целях, не связанных с </w:t>
      </w:r>
      <w:r w:rsidR="002F24D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использованием трудовых (служебных) обязанностей.</w:t>
      </w:r>
    </w:p>
    <w:p w:rsidR="00B772B6" w:rsidRPr="00AC72B7" w:rsidRDefault="005E6FA2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Субъект персональных данных имеет право:</w:t>
      </w:r>
    </w:p>
    <w:p w:rsidR="0016535F" w:rsidRPr="00AC72B7" w:rsidRDefault="005E6FA2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.1. на получение информации, касающейся обработки своих персональных данных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учреждением образования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, содержащей: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сведения о </w:t>
      </w:r>
      <w:r w:rsidR="00D1292E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наименовании и месте нахождения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учреждения образования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;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 xml:space="preserve">подтверждение факта обработки персональных данных </w:t>
      </w:r>
      <w:r w:rsidR="00D1292E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субъекта персональных данных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</w:t>
      </w:r>
      <w:r w:rsidR="00B105D4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учреждении образования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;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его персональные данные и источник их получения;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правовые основания и цели обработки персональных данных;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иную информацию, предусмотренную законодательством;</w:t>
      </w:r>
    </w:p>
    <w:p w:rsidR="0016535F" w:rsidRPr="00AC72B7" w:rsidRDefault="005E6FA2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.2. на получение от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учреждения образования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информации о</w:t>
      </w:r>
      <w:r w:rsidR="00365DA1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предоставлении своих персональных данных, обрабатываемых в</w:t>
      </w:r>
      <w:r w:rsidR="00365DA1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учреждении образования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, третьим лицам. Такое право может быть реализовано</w:t>
      </w:r>
      <w:r w:rsidR="00AC72B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один раз в календарный год, а</w:t>
      </w:r>
      <w:r w:rsidR="00365DA1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предоставление соответствующей информации осуществляется бесплатно;</w:t>
      </w:r>
    </w:p>
    <w:p w:rsidR="0016535F" w:rsidRPr="00AC72B7" w:rsidRDefault="005E6FA2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.3. на обжалование действий (бездействия) и решений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учреждения образования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, нарушающих его права при обработке</w:t>
      </w:r>
      <w:r w:rsidR="009C5E0A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персональных данных, в Национальный центр по защите персональных данных Республики Беларусь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, в суд в порядке, установленном гражданским процессуальным законодательством.</w:t>
      </w:r>
    </w:p>
    <w:p w:rsidR="00365DA1" w:rsidRPr="00AC72B7" w:rsidRDefault="005E6FA2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11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учреждении образования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, субъект персональных данных подает в 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учреждение образования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заявление </w:t>
      </w:r>
      <w:r w:rsidR="0016535F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в письменной форме</w:t>
      </w:r>
      <w:r w:rsidR="009C5E0A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(почтой/нарочно)</w:t>
      </w:r>
      <w:r w:rsidR="00162B42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или в виде электронного документ</w:t>
      </w:r>
      <w:r w:rsidR="00162B42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а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Такое заявление должно содержать: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дату рождения субъекта персональных данных;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изложение сути требований субъекта персональных данных;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16535F" w:rsidRPr="00AC72B7" w:rsidRDefault="0016535F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связи с тем, что в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государственном учреждении образования </w:t>
      </w:r>
      <w:r w:rsidR="008158A1" w:rsidRPr="00AC72B7">
        <w:rPr>
          <w:rFonts w:ascii="Times New Roman" w:hAnsi="Times New Roman" w:cs="Times New Roman"/>
          <w:bCs/>
          <w:sz w:val="30"/>
          <w:szCs w:val="30"/>
        </w:rPr>
        <w:t xml:space="preserve"> «Детский сад №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158A1" w:rsidRPr="00AC72B7">
        <w:rPr>
          <w:rFonts w:ascii="Times New Roman" w:hAnsi="Times New Roman" w:cs="Times New Roman"/>
          <w:bCs/>
          <w:sz w:val="30"/>
          <w:szCs w:val="30"/>
        </w:rPr>
        <w:t>5 г.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158A1" w:rsidRPr="00AC72B7">
        <w:rPr>
          <w:rFonts w:ascii="Times New Roman" w:hAnsi="Times New Roman" w:cs="Times New Roman"/>
          <w:bCs/>
          <w:sz w:val="30"/>
          <w:szCs w:val="30"/>
        </w:rPr>
        <w:t>Сморгони»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видеонаблюдение не</w:t>
      </w:r>
      <w:r w:rsidR="009B2CB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используется для уникальной идентификации лиц, изображенных на</w:t>
      </w:r>
      <w:r w:rsidR="009B2CB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8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настояще</w:t>
      </w:r>
      <w:r w:rsidR="009C5E0A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й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Пол</w:t>
      </w:r>
      <w:r w:rsidR="009C5E0A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итики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, изложение сути требований субъекта персональных данных</w:t>
      </w:r>
      <w:r w:rsidR="009C5E0A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</w:t>
      </w:r>
      <w:r w:rsidR="009B2CB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C5E0A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предоставлении ему информации, касающейся обработки его</w:t>
      </w:r>
      <w:r w:rsidR="009B2CB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C5E0A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персональных данных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должно содержать </w:t>
      </w:r>
      <w:r w:rsidRPr="00AC72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дату</w:t>
      </w:r>
      <w:r w:rsidR="00755C30" w:rsidRPr="00AC72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, время (</w:t>
      </w:r>
      <w:r w:rsidRPr="00AC72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период времени</w:t>
      </w:r>
      <w:r w:rsidR="00755C30" w:rsidRPr="00AC72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) и место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 записи изображения субъекта персональных данных. Период времени определяется в пределах </w:t>
      </w:r>
      <w:r w:rsidRPr="00AC72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часового интервала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5E6FA2" w:rsidRPr="00AC72B7" w:rsidRDefault="005E6FA2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12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 </w:t>
      </w:r>
      <w:r w:rsidR="00AC72B7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У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 xml:space="preserve">чреждение образования 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не рассматривает заявлени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я субъектов персональных данных:</w:t>
      </w:r>
    </w:p>
    <w:p w:rsidR="0016535F" w:rsidRPr="00AC72B7" w:rsidRDefault="005E6FA2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>12.1. не соответствующие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требованиям пункта </w:t>
      </w: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11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настояще</w:t>
      </w:r>
      <w:r w:rsidR="009C5E0A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й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C5E0A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Политики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, в том числе направленные иными способами (e-mail, телефон, факс и т.п.).</w:t>
      </w:r>
    </w:p>
    <w:p w:rsidR="005E6FA2" w:rsidRPr="00AC72B7" w:rsidRDefault="005E6FA2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12.2. в отношении обработки персональных данных для целей, определенных пунктом 7 настоящей Политики.</w:t>
      </w:r>
    </w:p>
    <w:p w:rsidR="00077CA5" w:rsidRPr="00AC72B7" w:rsidRDefault="005E6FA2" w:rsidP="00411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>13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учреждении образования</w:t>
      </w:r>
      <w:r w:rsidR="0016535F" w:rsidRPr="00AC72B7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AC72B7" w:rsidRPr="00AC72B7">
        <w:rPr>
          <w:rFonts w:ascii="Times New Roman" w:hAnsi="Times New Roman" w:cs="Times New Roman"/>
          <w:bCs/>
          <w:sz w:val="30"/>
          <w:szCs w:val="30"/>
        </w:rPr>
        <w:t>учреждении образования</w:t>
      </w:r>
      <w:r w:rsidR="00053A53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, по телефону: </w:t>
      </w:r>
      <w:r w:rsidR="008158A1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8</w:t>
      </w:r>
      <w:bookmarkStart w:id="5" w:name="_GoBack"/>
      <w:bookmarkEnd w:id="5"/>
      <w:r w:rsidR="008158A1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01592</w:t>
      </w:r>
      <w:r w:rsidR="00E01F29" w:rsidRPr="00AC72B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3 85 35.</w:t>
      </w:r>
    </w:p>
    <w:sectPr w:rsidR="00077CA5" w:rsidRPr="00AC72B7" w:rsidSect="00735450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4D" w:rsidRDefault="0040154D" w:rsidP="00470CF4">
      <w:pPr>
        <w:spacing w:after="0" w:line="240" w:lineRule="auto"/>
      </w:pPr>
      <w:r>
        <w:separator/>
      </w:r>
    </w:p>
  </w:endnote>
  <w:endnote w:type="continuationSeparator" w:id="0">
    <w:p w:rsidR="0040154D" w:rsidRDefault="0040154D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4D" w:rsidRDefault="0040154D" w:rsidP="00470CF4">
      <w:pPr>
        <w:spacing w:after="0" w:line="240" w:lineRule="auto"/>
      </w:pPr>
      <w:r>
        <w:separator/>
      </w:r>
    </w:p>
  </w:footnote>
  <w:footnote w:type="continuationSeparator" w:id="0">
    <w:p w:rsidR="0040154D" w:rsidRDefault="0040154D" w:rsidP="0047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4172AC" w:rsidRPr="004172AC" w:rsidRDefault="00A82CF7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4172AC"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411E40">
          <w:rPr>
            <w:rFonts w:ascii="Times New Roman" w:hAnsi="Times New Roman" w:cs="Times New Roman"/>
            <w:noProof/>
            <w:sz w:val="32"/>
            <w:szCs w:val="32"/>
          </w:rPr>
          <w:t>4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5F"/>
    <w:rsid w:val="00004EE8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2077E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21DF5"/>
    <w:rsid w:val="00365DA1"/>
    <w:rsid w:val="003826A6"/>
    <w:rsid w:val="003916C4"/>
    <w:rsid w:val="003F37AC"/>
    <w:rsid w:val="003F4BE3"/>
    <w:rsid w:val="003F604E"/>
    <w:rsid w:val="0040154D"/>
    <w:rsid w:val="00411E40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50E54"/>
    <w:rsid w:val="006841B9"/>
    <w:rsid w:val="00691104"/>
    <w:rsid w:val="0069703C"/>
    <w:rsid w:val="006B2814"/>
    <w:rsid w:val="006B5A87"/>
    <w:rsid w:val="00706052"/>
    <w:rsid w:val="00715408"/>
    <w:rsid w:val="00735450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58A1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23F9"/>
    <w:rsid w:val="00A47164"/>
    <w:rsid w:val="00A70299"/>
    <w:rsid w:val="00A82CF7"/>
    <w:rsid w:val="00AB398D"/>
    <w:rsid w:val="00AB76D8"/>
    <w:rsid w:val="00AC72B7"/>
    <w:rsid w:val="00B034B8"/>
    <w:rsid w:val="00B04396"/>
    <w:rsid w:val="00B105D4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6DD"/>
    <w:rsid w:val="00CC697A"/>
    <w:rsid w:val="00D10B80"/>
    <w:rsid w:val="00D1292E"/>
    <w:rsid w:val="00D52DAD"/>
    <w:rsid w:val="00D53DE9"/>
    <w:rsid w:val="00DA6AD2"/>
    <w:rsid w:val="00DC0737"/>
    <w:rsid w:val="00DC73F7"/>
    <w:rsid w:val="00E01F29"/>
    <w:rsid w:val="00E70960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E4D33-5DC0-48CC-BD42-9B17DDD6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F7"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  <w:style w:type="table" w:styleId="ae">
    <w:name w:val="Table Grid"/>
    <w:basedOn w:val="a1"/>
    <w:uiPriority w:val="39"/>
    <w:rsid w:val="00735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81BE-92BA-4E84-9547-F963DDD4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Lena</cp:lastModifiedBy>
  <cp:revision>6</cp:revision>
  <cp:lastPrinted>2024-04-15T13:56:00Z</cp:lastPrinted>
  <dcterms:created xsi:type="dcterms:W3CDTF">2024-06-04T13:21:00Z</dcterms:created>
  <dcterms:modified xsi:type="dcterms:W3CDTF">2025-03-21T18:16:00Z</dcterms:modified>
</cp:coreProperties>
</file>